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87AC9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727C98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719B5BB7" w14:textId="54DA9E99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163A5F">
        <w:rPr>
          <w:rFonts w:ascii="GHEA Grapalat" w:hAnsi="GHEA Grapalat"/>
          <w:szCs w:val="24"/>
          <w:u w:val="single"/>
        </w:rPr>
        <w:t>Т17POL-GHAPDzB-GK-19/12</w:t>
      </w:r>
    </w:p>
    <w:p w14:paraId="701A6E7E" w14:textId="7362BD03" w:rsidR="0009153C" w:rsidRPr="006E297C" w:rsidRDefault="005B1640" w:rsidP="00727C9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Pr="00010061">
        <w:rPr>
          <w:rFonts w:ascii="GHEA Grapalat" w:hAnsi="GHEA Grapalat"/>
          <w:sz w:val="22"/>
          <w:szCs w:val="22"/>
        </w:rPr>
        <w:t xml:space="preserve"> Ереван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="00D92818" w:rsidRPr="006E297C"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 w:rsidR="00727C98">
        <w:rPr>
          <w:rFonts w:ascii="GHEA Grapalat" w:hAnsi="GHEA Grapalat" w:cs="Sylfaen"/>
          <w:sz w:val="22"/>
          <w:szCs w:val="22"/>
          <w:lang w:val="ru-RU"/>
        </w:rPr>
        <w:t xml:space="preserve">                          </w:t>
      </w:r>
      <w:r w:rsidR="00D92818" w:rsidRPr="006E297C">
        <w:rPr>
          <w:rFonts w:ascii="GHEA Grapalat" w:hAnsi="GHEA Grapalat" w:cs="Sylfaen"/>
          <w:sz w:val="22"/>
          <w:szCs w:val="22"/>
          <w:lang w:val="ru-RU"/>
        </w:rPr>
        <w:t>1</w:t>
      </w:r>
      <w:r w:rsidR="00727C98">
        <w:rPr>
          <w:rFonts w:ascii="GHEA Grapalat" w:hAnsi="GHEA Grapalat" w:cs="Sylfaen"/>
          <w:sz w:val="22"/>
          <w:szCs w:val="22"/>
          <w:lang w:val="ru-RU"/>
        </w:rPr>
        <w:t xml:space="preserve">9 </w:t>
      </w:r>
      <w:r w:rsidR="00163A5F" w:rsidRPr="005B1640">
        <w:rPr>
          <w:rFonts w:ascii="GHEA Grapalat" w:hAnsi="GHEA Grapalat" w:cs="Sylfaen"/>
          <w:sz w:val="22"/>
          <w:szCs w:val="22"/>
          <w:lang w:val="ru-RU"/>
        </w:rPr>
        <w:t>.11.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410DD115" w14:textId="2D5FB476" w:rsidR="0009153C" w:rsidRPr="006E297C" w:rsidRDefault="0009153C" w:rsidP="00727C98">
      <w:pPr>
        <w:pStyle w:val="2"/>
        <w:tabs>
          <w:tab w:val="left" w:pos="-426"/>
        </w:tabs>
        <w:spacing w:after="0" w:line="240" w:lineRule="auto"/>
        <w:ind w:left="-993"/>
        <w:jc w:val="right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  <w:t xml:space="preserve">время: </w:t>
      </w:r>
      <w:r w:rsidR="00FD33F2" w:rsidRPr="006E297C">
        <w:rPr>
          <w:rFonts w:ascii="GHEA Grapalat" w:hAnsi="GHEA Grapalat" w:cs="Sylfaen"/>
          <w:sz w:val="22"/>
          <w:szCs w:val="22"/>
          <w:lang w:val="ru-RU"/>
        </w:rPr>
        <w:t>1</w:t>
      </w:r>
      <w:r w:rsidR="00727C98">
        <w:rPr>
          <w:rFonts w:ascii="GHEA Grapalat" w:hAnsi="GHEA Grapalat" w:cs="Sylfaen"/>
          <w:sz w:val="22"/>
          <w:szCs w:val="22"/>
          <w:lang w:val="ru-RU"/>
        </w:rPr>
        <w:t>2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>:</w:t>
      </w:r>
      <w:r w:rsidR="00163A5F" w:rsidRPr="005B1640">
        <w:rPr>
          <w:rFonts w:ascii="GHEA Grapalat" w:hAnsi="GHEA Grapalat" w:cs="Sylfaen"/>
          <w:sz w:val="22"/>
          <w:szCs w:val="22"/>
          <w:lang w:val="ru-RU"/>
        </w:rPr>
        <w:t>3</w:t>
      </w:r>
      <w:r w:rsidR="00644932" w:rsidRPr="006E297C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4EB89BD8" w14:textId="77777777" w:rsidR="005B1640" w:rsidRPr="00765600" w:rsidRDefault="005B1640" w:rsidP="005B164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B3F8E21" w14:textId="77777777" w:rsidR="005B1640" w:rsidRPr="00160435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703C479A" w14:textId="77777777" w:rsidR="005B1640" w:rsidRPr="00D61A22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5393C0F3" w14:textId="77777777" w:rsidR="005B1640" w:rsidRPr="00D61A22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665E1A98" w14:textId="77777777" w:rsidR="005B1640" w:rsidRPr="00C26097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7E2BA624" w14:textId="77777777" w:rsidR="00D463AD" w:rsidRPr="006E297C" w:rsidRDefault="00D463AD" w:rsidP="004D2EAC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</w:p>
    <w:p w14:paraId="6B91A02C" w14:textId="77777777" w:rsidR="0009153C" w:rsidRPr="006E297C" w:rsidRDefault="0009153C" w:rsidP="006E297C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4CBAA3CE" w14:textId="7E5FB411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F2AFE5D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F6CF82D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2798747" w14:textId="77777777" w:rsidR="00B1346F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7B4779B8" w14:textId="77777777" w:rsidR="0009153C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687FE49" w14:textId="77777777" w:rsidR="00FD33F2" w:rsidRPr="006E297C" w:rsidRDefault="00FD33F2" w:rsidP="006E297C">
      <w:pPr>
        <w:pStyle w:val="a4"/>
        <w:numPr>
          <w:ilvl w:val="0"/>
          <w:numId w:val="2"/>
        </w:numPr>
        <w:spacing w:after="0" w:line="240" w:lineRule="auto"/>
        <w:ind w:left="-567"/>
        <w:rPr>
          <w:rFonts w:ascii="GHEA Grapalat" w:eastAsia="Times New Roman" w:hAnsi="GHEA Grapalat" w:cs="Sylfaen"/>
          <w:lang w:eastAsia="ru-RU"/>
        </w:rPr>
      </w:pPr>
      <w:r w:rsidRPr="006E297C">
        <w:rPr>
          <w:rFonts w:ascii="GHEA Grapalat" w:eastAsia="Times New Roman" w:hAnsi="GHEA Grapalat" w:cs="Sylfaen"/>
          <w:lang w:val="en-US" w:eastAsia="ru-RU"/>
        </w:rPr>
        <w:t xml:space="preserve">   </w:t>
      </w:r>
      <w:r w:rsidRPr="006E297C">
        <w:rPr>
          <w:rFonts w:ascii="GHEA Grapalat" w:eastAsia="Times New Roman" w:hAnsi="GHEA Grapalat" w:cs="Sylfaen"/>
          <w:lang w:eastAsia="ru-RU"/>
        </w:rPr>
        <w:t>О исправлении несоответствий</w:t>
      </w:r>
    </w:p>
    <w:p w14:paraId="6A33160D" w14:textId="77777777" w:rsidR="0009153C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Об утверждении даты, времени и места проведения следующего заседания комиссии</w:t>
      </w:r>
    </w:p>
    <w:p w14:paraId="44E1E144" w14:textId="77777777" w:rsidR="001D5E7A" w:rsidRPr="006E297C" w:rsidRDefault="001D5E7A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288BC0CD" w14:textId="449F09E4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</w:t>
      </w:r>
      <w:r w:rsidR="00E51532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="00E51532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14703CCF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0D99DDA" w14:textId="77777777" w:rsidR="00281F39" w:rsidRPr="006E297C" w:rsidRDefault="00281F39" w:rsidP="006E297C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27898711" w14:textId="69F67D67" w:rsidR="00281F39" w:rsidRPr="00785EB0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20F6CF8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4D43F1D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08F54A03" w14:textId="77777777" w:rsidR="005B1640" w:rsidRDefault="005B1640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5B1640">
        <w:rPr>
          <w:rFonts w:ascii="GHEA Grapalat" w:hAnsi="GHEA Grapalat" w:cs="Sylfaen"/>
          <w:sz w:val="22"/>
          <w:szCs w:val="22"/>
          <w:lang w:val="ru-RU"/>
        </w:rPr>
        <w:t>Конверты, представленные претендентами, должны быть оформлены в порядке, установленном законодательством Республики Армения, за исключением документов, представленных «Ваге Галстян Герасим», в частности в заявке, поданной претендентом, с расхождениями между лотами, указанными в Приложении 1 и Приложении 2. ,</w:t>
      </w:r>
    </w:p>
    <w:p w14:paraId="74F8A5BA" w14:textId="4524F8AE" w:rsidR="00281F3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01FAC10B" w14:textId="77777777" w:rsidR="00493AF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BCC68D7" w14:textId="77777777" w:rsidR="00FD33F2" w:rsidRPr="006E297C" w:rsidRDefault="00FD33F2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3.О исправлении несоответствий </w:t>
      </w:r>
    </w:p>
    <w:p w14:paraId="3BDEA92B" w14:textId="1906E880" w:rsidR="00281F39" w:rsidRPr="00785EB0" w:rsidRDefault="00281F39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80CB5C5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C236C9A" w14:textId="77777777" w:rsidR="005B1640" w:rsidRPr="005B1640" w:rsidRDefault="005B1640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640">
        <w:rPr>
          <w:rFonts w:ascii="GHEA Grapalat" w:hAnsi="GHEA Grapalat" w:cs="Sylfaen"/>
          <w:sz w:val="22"/>
          <w:szCs w:val="22"/>
          <w:lang w:val="ru-RU"/>
        </w:rPr>
        <w:t>Поскольку оценка заявок выявила несоответствия, Комиссия решила:</w:t>
      </w:r>
    </w:p>
    <w:p w14:paraId="503F46B0" w14:textId="77777777" w:rsidR="005B1640" w:rsidRDefault="005B1640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5B1640">
        <w:rPr>
          <w:rFonts w:ascii="Courier New" w:hAnsi="Courier New" w:cs="Courier New"/>
          <w:sz w:val="22"/>
          <w:szCs w:val="22"/>
          <w:lang w:val="ru-RU"/>
        </w:rPr>
        <w:t>   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Правительство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Республики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Армения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04.05.2017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Уведомить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ВП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«Вахе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Галстян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Герасим»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об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устранении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вышеуказанных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расхождений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в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соответствии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с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пунктом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41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Порядка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организации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процесса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закупок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утвержденного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Решением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№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526-N,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который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должен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представить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свое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ис</w:t>
      </w:r>
      <w:r w:rsidRPr="005B1640">
        <w:rPr>
          <w:rFonts w:ascii="GHEA Grapalat" w:hAnsi="GHEA Grapalat" w:cs="Sylfaen"/>
          <w:sz w:val="22"/>
          <w:szCs w:val="22"/>
          <w:lang w:val="ru-RU"/>
        </w:rPr>
        <w:t>правление к 20.11.2019. в 17:00 включительно.</w:t>
      </w:r>
    </w:p>
    <w:p w14:paraId="31F12A91" w14:textId="2687BC02" w:rsidR="00493AF9" w:rsidRPr="006E297C" w:rsidRDefault="00493AF9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0BFADB3D" w14:textId="77777777" w:rsidR="000317E5" w:rsidRPr="006E297C" w:rsidRDefault="000317E5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1B96F7B" w14:textId="77777777" w:rsidR="00402E20" w:rsidRPr="006E297C" w:rsidRDefault="00402E20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1F67DA1" w14:textId="77777777" w:rsidR="00402E20" w:rsidRPr="006E297C" w:rsidRDefault="00390483" w:rsidP="006E297C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4.</w:t>
      </w:r>
      <w:r w:rsidR="00402E20"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402E20" w:rsidRPr="006E297C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4EB9AD" w14:textId="0D3F5B30" w:rsidR="00D250A1" w:rsidRPr="00785EB0" w:rsidRDefault="00D250A1" w:rsidP="00D250A1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8818CB5" w14:textId="77777777" w:rsidR="00402E20" w:rsidRPr="006E297C" w:rsidRDefault="00402E20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10EAC16" w14:textId="77777777" w:rsidR="005B1640" w:rsidRPr="005B1640" w:rsidRDefault="00FD33F2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Следующее заседание оценочной комиссии по запросу котировок для комитета по кодированию </w:t>
      </w:r>
      <w:r w:rsidR="00163A5F">
        <w:rPr>
          <w:rFonts w:ascii="GHEA Grapalat" w:hAnsi="GHEA Grapalat" w:cs="Sylfaen"/>
          <w:b/>
          <w:bCs/>
          <w:sz w:val="22"/>
          <w:szCs w:val="22"/>
          <w:lang w:val="ru-RU"/>
        </w:rPr>
        <w:t>Т17POL-GHAPDZB-GK-19/12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состоится в 1</w:t>
      </w:r>
      <w:r w:rsidR="00F57648">
        <w:rPr>
          <w:rFonts w:ascii="GHEA Grapalat" w:hAnsi="GHEA Grapalat" w:cs="Sylfaen"/>
          <w:sz w:val="22"/>
          <w:szCs w:val="22"/>
          <w:lang w:val="ru-RU"/>
        </w:rPr>
        <w:t>7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:00 </w:t>
      </w:r>
      <w:r w:rsidR="00F57648">
        <w:rPr>
          <w:rFonts w:ascii="GHEA Grapalat" w:hAnsi="GHEA Grapalat" w:cs="Sylfaen"/>
          <w:sz w:val="22"/>
          <w:szCs w:val="22"/>
          <w:lang w:val="ru-RU"/>
        </w:rPr>
        <w:t>20</w:t>
      </w:r>
      <w:r w:rsidRPr="006E297C">
        <w:rPr>
          <w:rFonts w:ascii="GHEA Grapalat" w:hAnsi="GHEA Grapalat" w:cs="Sylfaen"/>
          <w:sz w:val="22"/>
          <w:szCs w:val="22"/>
          <w:lang w:val="ru-RU"/>
        </w:rPr>
        <w:t>.0</w:t>
      </w:r>
      <w:r w:rsidR="00F57648">
        <w:rPr>
          <w:rFonts w:ascii="GHEA Grapalat" w:hAnsi="GHEA Grapalat" w:cs="Sylfaen"/>
          <w:sz w:val="22"/>
          <w:szCs w:val="22"/>
          <w:lang w:val="ru-RU"/>
        </w:rPr>
        <w:t>8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.2019, </w:t>
      </w:r>
      <w:r w:rsidR="005B1640" w:rsidRPr="005B1640">
        <w:rPr>
          <w:rFonts w:ascii="GHEA Grapalat" w:hAnsi="GHEA Grapalat" w:cs="Sylfaen"/>
          <w:sz w:val="22"/>
          <w:szCs w:val="22"/>
          <w:lang w:val="ru-RU"/>
        </w:rPr>
        <w:t>в здании &lt;&lt; Поликлиника № 17 &gt;&gt; ЗАО, г.  Ереван, ул. Тигран Мец 36а.</w:t>
      </w:r>
    </w:p>
    <w:p w14:paraId="124C84DF" w14:textId="2AEC8A28" w:rsidR="00402E20" w:rsidRPr="006E297C" w:rsidRDefault="00402E20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 w:rsidR="00D250A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, против: 0.</w:t>
      </w:r>
    </w:p>
    <w:p w14:paraId="1C921064" w14:textId="77777777" w:rsidR="000317E5" w:rsidRPr="006E297C" w:rsidRDefault="000317E5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A8B9AB4" w14:textId="78573C5B" w:rsidR="00402E20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</w:p>
    <w:p w14:paraId="595008DF" w14:textId="77777777" w:rsidR="005B1640" w:rsidRPr="00010061" w:rsidRDefault="00402E20" w:rsidP="005B1640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5B1640" w:rsidRPr="00010061">
        <w:rPr>
          <w:rFonts w:ascii="GHEA Grapalat" w:hAnsi="GHEA Grapalat" w:cs="Sylfaen"/>
          <w:sz w:val="22"/>
          <w:szCs w:val="22"/>
          <w:lang w:val="ru-RU"/>
        </w:rPr>
        <w:t>М. Маркарян</w:t>
      </w:r>
    </w:p>
    <w:p w14:paraId="2989FC17" w14:textId="77777777" w:rsidR="005B1640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en-US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5B1640">
        <w:rPr>
          <w:rFonts w:ascii="GHEA Grapalat" w:hAnsi="GHEA Grapalat" w:cs="Sylfaen"/>
          <w:sz w:val="22"/>
          <w:szCs w:val="22"/>
        </w:rPr>
        <w:t>Л. Котанян</w:t>
      </w:r>
      <w:r w:rsidR="005B1640"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78F18D58" w14:textId="2D98D62D" w:rsidR="00493AF9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  <w:r w:rsidRPr="006E297C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/>
          <w:sz w:val="22"/>
          <w:szCs w:val="22"/>
        </w:rPr>
        <w:t>Э.Григорян</w:t>
      </w:r>
    </w:p>
    <w:sectPr w:rsidR="00493AF9" w:rsidRPr="006E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23479"/>
    <w:rsid w:val="00163A5F"/>
    <w:rsid w:val="001D5E7A"/>
    <w:rsid w:val="00281F39"/>
    <w:rsid w:val="002A3EF2"/>
    <w:rsid w:val="00323BA8"/>
    <w:rsid w:val="00324AD8"/>
    <w:rsid w:val="00336414"/>
    <w:rsid w:val="00390483"/>
    <w:rsid w:val="00402E20"/>
    <w:rsid w:val="00412D0A"/>
    <w:rsid w:val="00493AF9"/>
    <w:rsid w:val="004D2EAC"/>
    <w:rsid w:val="00541883"/>
    <w:rsid w:val="005A3D5E"/>
    <w:rsid w:val="005B1640"/>
    <w:rsid w:val="00606141"/>
    <w:rsid w:val="00644932"/>
    <w:rsid w:val="00695475"/>
    <w:rsid w:val="006D196F"/>
    <w:rsid w:val="006E297C"/>
    <w:rsid w:val="00727C98"/>
    <w:rsid w:val="00731248"/>
    <w:rsid w:val="00751658"/>
    <w:rsid w:val="0076400E"/>
    <w:rsid w:val="00785EB0"/>
    <w:rsid w:val="00810396"/>
    <w:rsid w:val="008B2E14"/>
    <w:rsid w:val="008F683F"/>
    <w:rsid w:val="009A1520"/>
    <w:rsid w:val="00B1346F"/>
    <w:rsid w:val="00B44ED8"/>
    <w:rsid w:val="00B64B4E"/>
    <w:rsid w:val="00B94E61"/>
    <w:rsid w:val="00C34433"/>
    <w:rsid w:val="00D250A1"/>
    <w:rsid w:val="00D4066E"/>
    <w:rsid w:val="00D463AD"/>
    <w:rsid w:val="00D92818"/>
    <w:rsid w:val="00DC3AA8"/>
    <w:rsid w:val="00E51532"/>
    <w:rsid w:val="00F17F84"/>
    <w:rsid w:val="00F57648"/>
    <w:rsid w:val="00FD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9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2019-08-21T12:49:00Z</cp:lastPrinted>
  <dcterms:created xsi:type="dcterms:W3CDTF">2019-04-23T12:46:00Z</dcterms:created>
  <dcterms:modified xsi:type="dcterms:W3CDTF">2019-11-19T13:55:00Z</dcterms:modified>
</cp:coreProperties>
</file>